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9DC45" w14:textId="3E7A5C32" w:rsidR="00250869" w:rsidRPr="00250869" w:rsidRDefault="00533E78" w:rsidP="00676604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250869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Modulo </w:t>
      </w:r>
      <w:r w:rsidR="00676604" w:rsidRPr="00250869">
        <w:rPr>
          <w:rFonts w:ascii="Times New Roman" w:hAnsi="Times New Roman" w:cs="Times New Roman"/>
          <w:b/>
          <w:i/>
          <w:iCs/>
          <w:sz w:val="20"/>
          <w:szCs w:val="20"/>
        </w:rPr>
        <w:t>2</w:t>
      </w:r>
      <w:r w:rsidR="00BD05ED">
        <w:rPr>
          <w:rFonts w:ascii="Times New Roman" w:hAnsi="Times New Roman" w:cs="Times New Roman"/>
          <w:b/>
          <w:i/>
          <w:iCs/>
          <w:sz w:val="20"/>
          <w:szCs w:val="20"/>
        </w:rPr>
        <w:t>_</w:t>
      </w:r>
      <w:r w:rsidR="00676604" w:rsidRPr="00250869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F </w:t>
      </w:r>
    </w:p>
    <w:p w14:paraId="7060E538" w14:textId="1A1A19F0" w:rsidR="00676604" w:rsidRPr="00250869" w:rsidRDefault="00250869" w:rsidP="00676604">
      <w:pPr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250869">
        <w:rPr>
          <w:rFonts w:ascii="Times New Roman" w:hAnsi="Times New Roman" w:cs="Times New Roman"/>
          <w:b/>
          <w:i/>
          <w:iCs/>
          <w:sz w:val="20"/>
          <w:szCs w:val="20"/>
        </w:rPr>
        <w:t>D</w:t>
      </w:r>
      <w:r w:rsidR="00676604" w:rsidRPr="00250869">
        <w:rPr>
          <w:rFonts w:ascii="Times New Roman" w:hAnsi="Times New Roman" w:cs="Times New Roman"/>
          <w:b/>
          <w:i/>
          <w:iCs/>
          <w:sz w:val="20"/>
          <w:szCs w:val="20"/>
        </w:rPr>
        <w:t>ichiarazione assenza conflitto di interessi membri Commissione di concorso</w:t>
      </w:r>
    </w:p>
    <w:p w14:paraId="7C6A5A6B" w14:textId="77777777" w:rsidR="00676604" w:rsidRDefault="00676604" w:rsidP="00676604">
      <w:pPr>
        <w:jc w:val="center"/>
        <w:rPr>
          <w:rFonts w:ascii="Times New Roman" w:hAnsi="Times New Roman" w:cs="Times New Roman"/>
          <w:b/>
        </w:rPr>
      </w:pPr>
    </w:p>
    <w:p w14:paraId="27FA2A59" w14:textId="2B83DAB7" w:rsidR="0056490D" w:rsidRPr="00676604" w:rsidRDefault="0056490D" w:rsidP="00676604">
      <w:pPr>
        <w:jc w:val="center"/>
        <w:rPr>
          <w:rFonts w:ascii="Times New Roman" w:hAnsi="Times New Roman" w:cs="Times New Roman"/>
          <w:b/>
        </w:rPr>
      </w:pPr>
      <w:r w:rsidRPr="00676604">
        <w:rPr>
          <w:rFonts w:ascii="Times New Roman" w:hAnsi="Times New Roman" w:cs="Times New Roman"/>
          <w:b/>
        </w:rPr>
        <w:t>DICHIARAZIONE SOSTITUTIVA DELL’ATTO DI NOTORIETA’</w:t>
      </w:r>
    </w:p>
    <w:p w14:paraId="43375540" w14:textId="1C8A758E" w:rsidR="0056490D" w:rsidRPr="00676604" w:rsidRDefault="0056490D" w:rsidP="00676604">
      <w:pPr>
        <w:jc w:val="center"/>
        <w:rPr>
          <w:rFonts w:ascii="Times New Roman" w:hAnsi="Times New Roman" w:cs="Times New Roman"/>
          <w:b/>
        </w:rPr>
      </w:pPr>
      <w:r w:rsidRPr="00676604">
        <w:rPr>
          <w:rFonts w:ascii="Times New Roman" w:hAnsi="Times New Roman" w:cs="Times New Roman"/>
          <w:b/>
        </w:rPr>
        <w:t>(Art. 47 D.P.R. 28 dicembre 2000, n. 445)</w:t>
      </w:r>
    </w:p>
    <w:p w14:paraId="3CCE4594" w14:textId="77777777" w:rsidR="0056490D" w:rsidRPr="00676604" w:rsidRDefault="0056490D" w:rsidP="00676604">
      <w:pPr>
        <w:jc w:val="both"/>
        <w:rPr>
          <w:rFonts w:ascii="Times New Roman" w:hAnsi="Times New Roman" w:cs="Times New Roman"/>
        </w:rPr>
      </w:pPr>
    </w:p>
    <w:p w14:paraId="505003A0" w14:textId="77777777" w:rsidR="0056490D" w:rsidRPr="00676604" w:rsidRDefault="0056490D" w:rsidP="00676604">
      <w:pPr>
        <w:jc w:val="both"/>
        <w:rPr>
          <w:rFonts w:ascii="Times New Roman" w:hAnsi="Times New Roman" w:cs="Times New Roman"/>
        </w:rPr>
      </w:pPr>
      <w:r w:rsidRPr="00676604">
        <w:rPr>
          <w:rFonts w:ascii="Times New Roman" w:hAnsi="Times New Roman" w:cs="Times New Roman"/>
        </w:rPr>
        <w:t xml:space="preserve">Il/La Sottoscritto/a ………………………………………………………………………………………………………………………………………… nato/a </w:t>
      </w:r>
      <w:proofErr w:type="spellStart"/>
      <w:r w:rsidRPr="00676604">
        <w:rPr>
          <w:rFonts w:ascii="Times New Roman" w:hAnsi="Times New Roman" w:cs="Times New Roman"/>
        </w:rPr>
        <w:t>a</w:t>
      </w:r>
      <w:proofErr w:type="spellEnd"/>
      <w:r w:rsidRPr="00676604">
        <w:rPr>
          <w:rFonts w:ascii="Times New Roman" w:hAnsi="Times New Roman" w:cs="Times New Roman"/>
        </w:rPr>
        <w:t xml:space="preserve"> …………………………………………………………………………………… il …………………………………………………………… C.F.: ………………………………………………………………………………………………………………………………………………………………. </w:t>
      </w:r>
    </w:p>
    <w:p w14:paraId="28A7E832" w14:textId="77777777" w:rsidR="0056490D" w:rsidRPr="00676604" w:rsidRDefault="0056490D" w:rsidP="00676604">
      <w:pPr>
        <w:jc w:val="both"/>
        <w:rPr>
          <w:rFonts w:ascii="Times New Roman" w:hAnsi="Times New Roman" w:cs="Times New Roman"/>
        </w:rPr>
      </w:pPr>
      <w:r w:rsidRPr="00676604">
        <w:rPr>
          <w:rFonts w:ascii="Times New Roman" w:hAnsi="Times New Roman" w:cs="Times New Roman"/>
        </w:rPr>
        <w:t>Relativamente all’incarico di:</w:t>
      </w:r>
    </w:p>
    <w:p w14:paraId="2B9E2694" w14:textId="77777777" w:rsidR="00676604" w:rsidRDefault="0056490D" w:rsidP="00676604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76604">
        <w:rPr>
          <w:rFonts w:ascii="Times New Roman" w:hAnsi="Times New Roman" w:cs="Times New Roman"/>
        </w:rPr>
        <w:t>Presidente della Commissione</w:t>
      </w:r>
    </w:p>
    <w:p w14:paraId="2FDBE2BF" w14:textId="77777777" w:rsidR="00676604" w:rsidRDefault="0056490D" w:rsidP="00676604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76604">
        <w:rPr>
          <w:rFonts w:ascii="Times New Roman" w:hAnsi="Times New Roman" w:cs="Times New Roman"/>
        </w:rPr>
        <w:t>Componente della Commission</w:t>
      </w:r>
      <w:r w:rsidR="00676604">
        <w:rPr>
          <w:rFonts w:ascii="Times New Roman" w:hAnsi="Times New Roman" w:cs="Times New Roman"/>
        </w:rPr>
        <w:t>e</w:t>
      </w:r>
    </w:p>
    <w:p w14:paraId="149332ED" w14:textId="68F59181" w:rsidR="0056490D" w:rsidRPr="00676604" w:rsidRDefault="0056490D" w:rsidP="00676604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76604">
        <w:rPr>
          <w:rFonts w:ascii="Times New Roman" w:hAnsi="Times New Roman" w:cs="Times New Roman"/>
        </w:rPr>
        <w:t>Segretario della Commissione</w:t>
      </w:r>
    </w:p>
    <w:p w14:paraId="457B1401" w14:textId="28A63408" w:rsidR="0056490D" w:rsidRPr="00676604" w:rsidRDefault="0056490D" w:rsidP="00676604">
      <w:pPr>
        <w:jc w:val="both"/>
        <w:rPr>
          <w:rFonts w:ascii="Times New Roman" w:hAnsi="Times New Roman" w:cs="Times New Roman"/>
        </w:rPr>
      </w:pPr>
      <w:r w:rsidRPr="00676604">
        <w:rPr>
          <w:rFonts w:ascii="Times New Roman" w:hAnsi="Times New Roman" w:cs="Times New Roman"/>
        </w:rPr>
        <w:t xml:space="preserve">Conferito con </w:t>
      </w:r>
      <w:r w:rsidR="00676604">
        <w:rPr>
          <w:rFonts w:ascii="Times New Roman" w:hAnsi="Times New Roman" w:cs="Times New Roman"/>
        </w:rPr>
        <w:t>…………..</w:t>
      </w:r>
      <w:r w:rsidRPr="00676604">
        <w:rPr>
          <w:rFonts w:ascii="Times New Roman" w:hAnsi="Times New Roman" w:cs="Times New Roman"/>
        </w:rPr>
        <w:t xml:space="preserve">…………, consapevole delle sanzioni penali, nel caso di dichiarazioni non veritiere, di formazione o uso di atti falsi, richiamate dall’art. 76 del D.P.R. 28/12/2000 n. 445, </w:t>
      </w:r>
    </w:p>
    <w:p w14:paraId="1DBB4EB2" w14:textId="77777777" w:rsidR="0056490D" w:rsidRPr="00676604" w:rsidRDefault="0056490D" w:rsidP="00676604">
      <w:pPr>
        <w:jc w:val="both"/>
        <w:rPr>
          <w:rFonts w:ascii="Times New Roman" w:hAnsi="Times New Roman" w:cs="Times New Roman"/>
        </w:rPr>
      </w:pPr>
    </w:p>
    <w:p w14:paraId="35C6BE75" w14:textId="77777777" w:rsidR="0056490D" w:rsidRDefault="0056490D" w:rsidP="00676604">
      <w:pPr>
        <w:jc w:val="center"/>
        <w:rPr>
          <w:rFonts w:ascii="Times New Roman" w:hAnsi="Times New Roman" w:cs="Times New Roman"/>
          <w:b/>
        </w:rPr>
      </w:pPr>
      <w:r w:rsidRPr="00676604">
        <w:rPr>
          <w:rFonts w:ascii="Times New Roman" w:hAnsi="Times New Roman" w:cs="Times New Roman"/>
          <w:b/>
        </w:rPr>
        <w:t>DICHIARA</w:t>
      </w:r>
    </w:p>
    <w:p w14:paraId="6F7026BF" w14:textId="77777777" w:rsidR="00676604" w:rsidRPr="00676604" w:rsidRDefault="00676604" w:rsidP="00676604">
      <w:pPr>
        <w:jc w:val="center"/>
        <w:rPr>
          <w:rFonts w:ascii="Times New Roman" w:hAnsi="Times New Roman" w:cs="Times New Roman"/>
          <w:b/>
        </w:rPr>
      </w:pPr>
    </w:p>
    <w:p w14:paraId="24856666" w14:textId="3838FE11" w:rsidR="0056490D" w:rsidRPr="00676604" w:rsidRDefault="0056490D" w:rsidP="0067660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76604">
        <w:rPr>
          <w:rFonts w:ascii="Times New Roman" w:hAnsi="Times New Roman" w:cs="Times New Roman"/>
        </w:rPr>
        <w:t xml:space="preserve">Di non essere componente dell’organo di </w:t>
      </w:r>
      <w:r w:rsidR="00676604">
        <w:rPr>
          <w:rFonts w:ascii="Times New Roman" w:hAnsi="Times New Roman" w:cs="Times New Roman"/>
        </w:rPr>
        <w:t xml:space="preserve">indirizzo </w:t>
      </w:r>
      <w:r w:rsidRPr="00676604">
        <w:rPr>
          <w:rFonts w:ascii="Times New Roman" w:hAnsi="Times New Roman" w:cs="Times New Roman"/>
        </w:rPr>
        <w:t>politic</w:t>
      </w:r>
      <w:r w:rsidR="00676604">
        <w:rPr>
          <w:rFonts w:ascii="Times New Roman" w:hAnsi="Times New Roman" w:cs="Times New Roman"/>
        </w:rPr>
        <w:t>o</w:t>
      </w:r>
      <w:r w:rsidRPr="00676604">
        <w:rPr>
          <w:rFonts w:ascii="Times New Roman" w:hAnsi="Times New Roman" w:cs="Times New Roman"/>
        </w:rPr>
        <w:t xml:space="preserve"> dell’Amministrazione, di non ricoprire cariche politiche, di non essere rappresentante sindacale o designato da confederazioni ed organizzazioni sindacali o da associazioni professionali (art. 35, comma 3, del D.lgs. 165/2001);</w:t>
      </w:r>
    </w:p>
    <w:p w14:paraId="2CB60D01" w14:textId="77777777" w:rsidR="0056490D" w:rsidRPr="00676604" w:rsidRDefault="0056490D" w:rsidP="0067660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76604">
        <w:rPr>
          <w:rFonts w:ascii="Times New Roman" w:hAnsi="Times New Roman" w:cs="Times New Roman"/>
        </w:rPr>
        <w:t>Di non essere stato condannato, anche con sentenza non passata in giudicato, per i reati contro la Pubblica Amministrazione previsti nel Titolo II, Capo I, del codice penale (art. 35bis del D.lgs. 165/2001).</w:t>
      </w:r>
    </w:p>
    <w:p w14:paraId="5F1DB0CF" w14:textId="77777777" w:rsidR="0056490D" w:rsidRDefault="0056490D" w:rsidP="0067660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76604">
        <w:rPr>
          <w:rFonts w:ascii="Times New Roman" w:hAnsi="Times New Roman" w:cs="Times New Roman"/>
        </w:rPr>
        <w:t xml:space="preserve">Che, presa visione dell’elenco dei partecipanti ammessi alla procedura di cui sopra, non sussiste fra lo/la </w:t>
      </w:r>
      <w:proofErr w:type="spellStart"/>
      <w:r w:rsidRPr="00676604">
        <w:rPr>
          <w:rFonts w:ascii="Times New Roman" w:hAnsi="Times New Roman" w:cs="Times New Roman"/>
        </w:rPr>
        <w:t>stesso</w:t>
      </w:r>
      <w:proofErr w:type="spellEnd"/>
      <w:r w:rsidRPr="00676604">
        <w:rPr>
          <w:rFonts w:ascii="Times New Roman" w:hAnsi="Times New Roman" w:cs="Times New Roman"/>
        </w:rPr>
        <w:t>/a e i suddetti partecipanti alcuna delle situazioni di incompatibilità previste dall'art. 1, comma 41, della Legge n. 190/2012 e dall’art. 7 del DPR 62/2013, né alcuna delle cause di astensione previste dall’art. 51 e 52 del Codice di Procedura Civile.</w:t>
      </w:r>
    </w:p>
    <w:p w14:paraId="20718EA6" w14:textId="4B8137FF" w:rsidR="00676604" w:rsidRDefault="00676604" w:rsidP="0067660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Roma………………</w:t>
      </w:r>
    </w:p>
    <w:p w14:paraId="47660124" w14:textId="600BFD6D" w:rsidR="00676604" w:rsidRDefault="00676604" w:rsidP="0067660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Firma</w:t>
      </w:r>
    </w:p>
    <w:p w14:paraId="1BBE2C5B" w14:textId="40D24CFB" w:rsidR="007545F0" w:rsidRPr="00676604" w:rsidRDefault="00676604" w:rsidP="00087BC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</w:t>
      </w:r>
    </w:p>
    <w:sectPr w:rsidR="007545F0" w:rsidRPr="006766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61D3A"/>
    <w:multiLevelType w:val="hybridMultilevel"/>
    <w:tmpl w:val="F6B421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40DD2"/>
    <w:multiLevelType w:val="hybridMultilevel"/>
    <w:tmpl w:val="D41CC65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9240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3919475">
    <w:abstractNumId w:val="0"/>
  </w:num>
  <w:num w:numId="3" w16cid:durableId="1047531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90D"/>
    <w:rsid w:val="00087BC7"/>
    <w:rsid w:val="001C151D"/>
    <w:rsid w:val="00250869"/>
    <w:rsid w:val="00312CE3"/>
    <w:rsid w:val="00533E78"/>
    <w:rsid w:val="0056490D"/>
    <w:rsid w:val="00582A38"/>
    <w:rsid w:val="00676604"/>
    <w:rsid w:val="007545F0"/>
    <w:rsid w:val="00A5152D"/>
    <w:rsid w:val="00BB6522"/>
    <w:rsid w:val="00BD05ED"/>
    <w:rsid w:val="00C228F5"/>
    <w:rsid w:val="00EF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91DD8"/>
  <w15:chartTrackingRefBased/>
  <w15:docId w15:val="{4499D823-2EC0-4A50-A113-CC10E15F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649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649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649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649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649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649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649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649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649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649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649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649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6490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6490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6490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6490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6490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6490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649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649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649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649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649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6490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6490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6490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649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6490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6490D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564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Teodori Chiara</dc:creator>
  <cp:keywords/>
  <dc:description/>
  <cp:lastModifiedBy>Teodori Chiara</cp:lastModifiedBy>
  <cp:revision>4</cp:revision>
  <dcterms:created xsi:type="dcterms:W3CDTF">2026-01-28T09:52:00Z</dcterms:created>
  <dcterms:modified xsi:type="dcterms:W3CDTF">2026-01-29T10:57:00Z</dcterms:modified>
</cp:coreProperties>
</file>